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2869A7"/>
        <w:tblCellMar>
          <w:left w:w="0" w:type="dxa"/>
          <w:right w:w="0" w:type="dxa"/>
        </w:tblCellMar>
        <w:tblLook w:val="04A0" w:firstRow="1" w:lastRow="0" w:firstColumn="1" w:lastColumn="0" w:noHBand="0" w:noVBand="1"/>
      </w:tblPr>
      <w:tblGrid>
        <w:gridCol w:w="8504"/>
      </w:tblGrid>
      <w:tr w:rsidR="00646026" w:rsidTr="00646026">
        <w:trPr>
          <w:jc w:val="center"/>
        </w:trPr>
        <w:tc>
          <w:tcPr>
            <w:tcW w:w="5000" w:type="pct"/>
            <w:shd w:val="clear" w:color="auto" w:fill="2869A7"/>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7904"/>
            </w:tblGrid>
            <w:tr w:rsidR="00646026">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7904"/>
                  </w:tblGrid>
                  <w:tr w:rsidR="00646026">
                    <w:trPr>
                      <w:jc w:val="center"/>
                    </w:trPr>
                    <w:tc>
                      <w:tcPr>
                        <w:tcW w:w="0" w:type="auto"/>
                        <w:tcBorders>
                          <w:top w:val="nil"/>
                          <w:left w:val="nil"/>
                          <w:bottom w:val="single" w:sz="12" w:space="0" w:color="F2F2F2"/>
                          <w:right w:val="nil"/>
                        </w:tcBorders>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7904"/>
                        </w:tblGrid>
                        <w:tr w:rsidR="00646026">
                          <w:tc>
                            <w:tcPr>
                              <w:tcW w:w="0" w:type="auto"/>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646026">
                                <w:tc>
                                  <w:tcPr>
                                    <w:tcW w:w="0" w:type="auto"/>
                                    <w:tcMar>
                                      <w:top w:w="135" w:type="dxa"/>
                                      <w:left w:w="270" w:type="dxa"/>
                                      <w:bottom w:w="135" w:type="dxa"/>
                                      <w:right w:w="0" w:type="dxa"/>
                                    </w:tcMar>
                                    <w:hideMark/>
                                  </w:tcPr>
                                  <w:p w:rsidR="00646026" w:rsidRDefault="00646026">
                                    <w:pPr>
                                      <w:spacing w:line="300" w:lineRule="auto"/>
                                      <w:rPr>
                                        <w:rFonts w:ascii="Helvetica" w:eastAsia="Times New Roman" w:hAnsi="Helvetica" w:cs="Helvetica"/>
                                        <w:color w:val="606060"/>
                                        <w:sz w:val="17"/>
                                        <w:szCs w:val="17"/>
                                      </w:rPr>
                                    </w:pPr>
                                    <w:r>
                                      <w:rPr>
                                        <w:rStyle w:val="Textoennegrita"/>
                                        <w:rFonts w:ascii="Helvetica" w:eastAsia="Times New Roman" w:hAnsi="Helvetica" w:cs="Helvetica"/>
                                        <w:color w:val="606060"/>
                                        <w:sz w:val="17"/>
                                        <w:szCs w:val="17"/>
                                      </w:rPr>
                                      <w:t xml:space="preserve">ABD </w:t>
                                    </w:r>
                                    <w:proofErr w:type="spellStart"/>
                                    <w:r>
                                      <w:rPr>
                                        <w:rStyle w:val="Textoennegrita"/>
                                        <w:rFonts w:ascii="Helvetica" w:eastAsia="Times New Roman" w:hAnsi="Helvetica" w:cs="Helvetica"/>
                                        <w:color w:val="606060"/>
                                        <w:sz w:val="17"/>
                                        <w:szCs w:val="17"/>
                                      </w:rPr>
                                      <w:t>Tech</w:t>
                                    </w:r>
                                    <w:proofErr w:type="spellEnd"/>
                                    <w:r>
                                      <w:rPr>
                                        <w:rStyle w:val="Textoennegrita"/>
                                        <w:rFonts w:ascii="Helvetica" w:eastAsia="Times New Roman" w:hAnsi="Helvetica" w:cs="Helvetica"/>
                                        <w:color w:val="606060"/>
                                        <w:sz w:val="17"/>
                                        <w:szCs w:val="17"/>
                                      </w:rPr>
                                      <w:t> </w:t>
                                    </w:r>
                                    <w:proofErr w:type="gramStart"/>
                                    <w:r>
                                      <w:rPr>
                                        <w:rStyle w:val="Textoennegrita"/>
                                        <w:rFonts w:ascii="Helvetica" w:eastAsia="Times New Roman" w:hAnsi="Helvetica" w:cs="Helvetica"/>
                                        <w:color w:val="606060"/>
                                        <w:sz w:val="17"/>
                                        <w:szCs w:val="17"/>
                                      </w:rPr>
                                      <w:t>Febrero</w:t>
                                    </w:r>
                                    <w:proofErr w:type="gramEnd"/>
                                    <w:r>
                                      <w:rPr>
                                        <w:rStyle w:val="Textoennegrita"/>
                                        <w:rFonts w:ascii="Helvetica" w:eastAsia="Times New Roman" w:hAnsi="Helvetica" w:cs="Helvetica"/>
                                        <w:color w:val="606060"/>
                                        <w:sz w:val="17"/>
                                        <w:szCs w:val="17"/>
                                      </w:rPr>
                                      <w:t xml:space="preserve"> 2015</w:t>
                                    </w:r>
                                    <w:r>
                                      <w:rPr>
                                        <w:rFonts w:ascii="Helvetica" w:eastAsia="Times New Roman" w:hAnsi="Helvetica" w:cs="Helvetica"/>
                                        <w:b/>
                                        <w:bCs/>
                                        <w:color w:val="606060"/>
                                        <w:sz w:val="17"/>
                                        <w:szCs w:val="17"/>
                                      </w:rPr>
                                      <w:br/>
                                    </w:r>
                                    <w:r>
                                      <w:rPr>
                                        <w:rStyle w:val="Textoennegrita"/>
                                        <w:rFonts w:ascii="Helvetica" w:eastAsia="Times New Roman" w:hAnsi="Helvetica" w:cs="Helvetica"/>
                                        <w:color w:val="606060"/>
                                        <w:sz w:val="17"/>
                                        <w:szCs w:val="17"/>
                                      </w:rPr>
                                      <w:t>Boletín para el responsable de TI.</w:t>
                                    </w:r>
                                    <w:r>
                                      <w:rPr>
                                        <w:rFonts w:ascii="Helvetica" w:eastAsia="Times New Roman" w:hAnsi="Helvetica" w:cs="Helvetica"/>
                                        <w:color w:val="606060"/>
                                        <w:sz w:val="17"/>
                                        <w:szCs w:val="17"/>
                                      </w:rPr>
                                      <w:t xml:space="preserve"> </w:t>
                                    </w:r>
                                  </w:p>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646026">
                                <w:tc>
                                  <w:tcPr>
                                    <w:tcW w:w="0" w:type="auto"/>
                                    <w:tcMar>
                                      <w:top w:w="135" w:type="dxa"/>
                                      <w:left w:w="0" w:type="dxa"/>
                                      <w:bottom w:w="135" w:type="dxa"/>
                                      <w:right w:w="270" w:type="dxa"/>
                                    </w:tcMar>
                                    <w:hideMark/>
                                  </w:tcPr>
                                  <w:p w:rsidR="00646026" w:rsidRDefault="005A0171">
                                    <w:pPr>
                                      <w:spacing w:line="300" w:lineRule="auto"/>
                                      <w:jc w:val="right"/>
                                      <w:rPr>
                                        <w:rFonts w:ascii="Helvetica" w:eastAsia="Times New Roman" w:hAnsi="Helvetica" w:cs="Helvetica"/>
                                        <w:color w:val="606060"/>
                                        <w:sz w:val="17"/>
                                        <w:szCs w:val="17"/>
                                      </w:rPr>
                                    </w:pPr>
                                    <w:hyperlink r:id="rId4" w:tgtFrame="_blank" w:history="1">
                                      <w:r w:rsidR="00646026">
                                        <w:rPr>
                                          <w:rStyle w:val="Hipervnculo"/>
                                          <w:rFonts w:eastAsia="Times New Roman"/>
                                          <w:color w:val="606060"/>
                                          <w:sz w:val="17"/>
                                          <w:szCs w:val="17"/>
                                        </w:rPr>
                                        <w:t>Ver este email en tu navegador</w:t>
                                      </w:r>
                                    </w:hyperlink>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904"/>
                              </w:tblGrid>
                              <w:tr w:rsidR="00646026">
                                <w:tc>
                                  <w:tcPr>
                                    <w:tcW w:w="0" w:type="auto"/>
                                    <w:hideMark/>
                                  </w:tcPr>
                                  <w:p w:rsidR="00646026" w:rsidRDefault="00646026">
                                    <w:pPr>
                                      <w:jc w:val="center"/>
                                      <w:rPr>
                                        <w:rFonts w:eastAsia="Times New Roman"/>
                                      </w:rPr>
                                    </w:pPr>
                                    <w:r>
                                      <w:rPr>
                                        <w:rFonts w:eastAsia="Times New Roman"/>
                                        <w:noProof/>
                                        <w:color w:val="0000FF"/>
                                      </w:rPr>
                                      <w:drawing>
                                        <wp:inline distT="0" distB="0" distL="0" distR="0">
                                          <wp:extent cx="5715000" cy="1114425"/>
                                          <wp:effectExtent l="0" t="0" r="0" b="9525"/>
                                          <wp:docPr id="18" name="Imagen 18" descr="http://gallery.mailchimp.com/907f80e152d21ede6d6185330/images/cabecera_boletin_metro.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907f80e152d21ede6d6185330/images/cabecera_boletin_metr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114425"/>
                                                  </a:xfrm>
                                                  <a:prstGeom prst="rect">
                                                    <a:avLst/>
                                                  </a:prstGeom>
                                                  <a:noFill/>
                                                  <a:ln>
                                                    <a:noFill/>
                                                  </a:ln>
                                                </pic:spPr>
                                              </pic:pic>
                                            </a:graphicData>
                                          </a:graphic>
                                        </wp:inline>
                                      </w:drawing>
                                    </w: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rPr>
                            <w:hidden/>
                          </w:trPr>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364"/>
                              </w:tblGrid>
                              <w:tr w:rsidR="00646026">
                                <w:trPr>
                                  <w:hidden/>
                                </w:trPr>
                                <w:tc>
                                  <w:tcPr>
                                    <w:tcW w:w="0" w:type="auto"/>
                                    <w:tcBorders>
                                      <w:top w:val="single" w:sz="6" w:space="0" w:color="999999"/>
                                      <w:left w:val="nil"/>
                                      <w:bottom w:val="nil"/>
                                      <w:right w:val="nil"/>
                                    </w:tcBorders>
                                    <w:vAlign w:val="center"/>
                                    <w:hideMark/>
                                  </w:tcPr>
                                  <w:p w:rsidR="00646026" w:rsidRDefault="00646026">
                                    <w:pPr>
                                      <w:rPr>
                                        <w:rFonts w:eastAsia="Times New Roman"/>
                                        <w:vanish/>
                                      </w:rPr>
                                    </w:pP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904"/>
                              </w:tblGrid>
                              <w:tr w:rsidR="00646026">
                                <w:tc>
                                  <w:tcPr>
                                    <w:tcW w:w="0" w:type="auto"/>
                                    <w:hideMark/>
                                  </w:tcPr>
                                  <w:p w:rsidR="00646026" w:rsidRDefault="00646026">
                                    <w:pPr>
                                      <w:jc w:val="center"/>
                                      <w:rPr>
                                        <w:rFonts w:eastAsia="Times New Roman"/>
                                      </w:rPr>
                                    </w:pPr>
                                    <w:r>
                                      <w:rPr>
                                        <w:rFonts w:eastAsia="Times New Roman"/>
                                        <w:noProof/>
                                      </w:rPr>
                                      <w:drawing>
                                        <wp:inline distT="0" distB="0" distL="0" distR="0">
                                          <wp:extent cx="5715000" cy="352425"/>
                                          <wp:effectExtent l="0" t="0" r="0" b="9525"/>
                                          <wp:docPr id="17" name="Imagen 17" descr="https://gallery.mailchimp.com/907f80e152d21ede6d6185330/images/be2cbe5f-2e12-45c7-8c91-3b96ff6dfe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07f80e152d21ede6d6185330/images/be2cbe5f-2e12-45c7-8c91-3b96ff6dfeb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52425"/>
                                                  </a:xfrm>
                                                  <a:prstGeom prst="rect">
                                                    <a:avLst/>
                                                  </a:prstGeom>
                                                  <a:noFill/>
                                                  <a:ln>
                                                    <a:noFill/>
                                                  </a:ln>
                                                </pic:spPr>
                                              </pic:pic>
                                            </a:graphicData>
                                          </a:graphic>
                                        </wp:inline>
                                      </w:drawing>
                                    </w: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7634"/>
                              </w:tblGrid>
                              <w:tr w:rsidR="00646026">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40"/>
                                    </w:tblGrid>
                                    <w:tr w:rsidR="00646026">
                                      <w:tc>
                                        <w:tcPr>
                                          <w:tcW w:w="0" w:type="auto"/>
                                          <w:hideMark/>
                                        </w:tcPr>
                                        <w:p w:rsidR="00646026" w:rsidRDefault="00646026">
                                          <w:pPr>
                                            <w:rPr>
                                              <w:rFonts w:eastAsia="Times New Roman"/>
                                            </w:rPr>
                                          </w:pPr>
                                          <w:r>
                                            <w:rPr>
                                              <w:rFonts w:eastAsia="Times New Roman"/>
                                              <w:noProof/>
                                              <w:color w:val="0000FF"/>
                                            </w:rPr>
                                            <w:drawing>
                                              <wp:inline distT="0" distB="0" distL="0" distR="0">
                                                <wp:extent cx="1676400" cy="581025"/>
                                                <wp:effectExtent l="0" t="0" r="0" b="9525"/>
                                                <wp:docPr id="16" name="Imagen 16" descr="Capacidades Graficas NAV13">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acidades Graficas NAV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46026">
                                      <w:tc>
                                        <w:tcPr>
                                          <w:tcW w:w="0" w:type="auto"/>
                                          <w:hideMark/>
                                        </w:tcPr>
                                        <w:p w:rsidR="00646026" w:rsidRDefault="00646026">
                                          <w:pPr>
                                            <w:pStyle w:val="Ttulo1"/>
                                            <w:rPr>
                                              <w:rFonts w:eastAsia="Times New Roman"/>
                                            </w:rPr>
                                          </w:pPr>
                                          <w:r>
                                            <w:rPr>
                                              <w:rFonts w:eastAsia="Times New Roman"/>
                                              <w:sz w:val="21"/>
                                              <w:szCs w:val="21"/>
                                            </w:rPr>
                                            <w:t>Formación Oficial Microsoft: MOC.</w:t>
                                          </w:r>
                                        </w:p>
                                        <w:p w:rsidR="00646026" w:rsidRDefault="00646026" w:rsidP="005A0171">
                                          <w:pPr>
                                            <w:spacing w:before="100" w:beforeAutospacing="1" w:after="100" w:afterAutospacing="1" w:line="300" w:lineRule="auto"/>
                                            <w:jc w:val="both"/>
                                            <w:rPr>
                                              <w:rFonts w:ascii="Helvetica" w:hAnsi="Helvetica" w:cs="Helvetica"/>
                                              <w:color w:val="606060"/>
                                              <w:sz w:val="17"/>
                                              <w:szCs w:val="17"/>
                                            </w:rPr>
                                          </w:pPr>
                                          <w:r>
                                            <w:rPr>
                                              <w:rFonts w:ascii="Helvetica" w:hAnsi="Helvetica" w:cs="Helvetica"/>
                                              <w:color w:val="606060"/>
                                              <w:sz w:val="17"/>
                                              <w:szCs w:val="17"/>
                                            </w:rPr>
                                            <w:t>En ABD pensamos que uno de los factores que pueden hacer crecer su empresa e</w:t>
                                          </w:r>
                                          <w:r w:rsidR="005A0171">
                                            <w:rPr>
                                              <w:rFonts w:ascii="Helvetica" w:hAnsi="Helvetica" w:cs="Helvetica"/>
                                              <w:color w:val="606060"/>
                                              <w:sz w:val="17"/>
                                              <w:szCs w:val="17"/>
                                            </w:rPr>
                                            <w:t>s</w:t>
                                          </w:r>
                                          <w:bookmarkStart w:id="0" w:name="_GoBack"/>
                                          <w:bookmarkEnd w:id="0"/>
                                          <w:r>
                                            <w:rPr>
                                              <w:rFonts w:ascii="Helvetica" w:hAnsi="Helvetica" w:cs="Helvetica"/>
                                              <w:color w:val="606060"/>
                                              <w:sz w:val="17"/>
                                              <w:szCs w:val="17"/>
                                            </w:rPr>
                                            <w:t xml:space="preserve"> un equipo de trabajo bien formado. Por eso, le damos acceso a los cursos oficiales de Microsoft a través de </w:t>
                                          </w:r>
                                          <w:proofErr w:type="spellStart"/>
                                          <w:r>
                                            <w:rPr>
                                              <w:rFonts w:ascii="Helvetica" w:hAnsi="Helvetica" w:cs="Helvetica"/>
                                              <w:color w:val="606060"/>
                                              <w:sz w:val="17"/>
                                              <w:szCs w:val="17"/>
                                            </w:rPr>
                                            <w:t>MultiTrain</w:t>
                                          </w:r>
                                          <w:proofErr w:type="spellEnd"/>
                                          <w:r>
                                            <w:rPr>
                                              <w:rFonts w:ascii="Helvetica" w:hAnsi="Helvetica" w:cs="Helvetica"/>
                                              <w:color w:val="606060"/>
                                              <w:sz w:val="17"/>
                                              <w:szCs w:val="17"/>
                                            </w:rPr>
                                            <w:t xml:space="preserve">, </w:t>
                                          </w:r>
                                          <w:proofErr w:type="spellStart"/>
                                          <w:r>
                                            <w:rPr>
                                              <w:rFonts w:ascii="Helvetica" w:hAnsi="Helvetica" w:cs="Helvetica"/>
                                              <w:color w:val="606060"/>
                                              <w:sz w:val="17"/>
                                              <w:szCs w:val="17"/>
                                            </w:rPr>
                                            <w:t>partner</w:t>
                                          </w:r>
                                          <w:proofErr w:type="spellEnd"/>
                                          <w:r>
                                            <w:rPr>
                                              <w:rFonts w:ascii="Helvetica" w:hAnsi="Helvetica" w:cs="Helvetica"/>
                                              <w:color w:val="606060"/>
                                              <w:sz w:val="17"/>
                                              <w:szCs w:val="17"/>
                                            </w:rPr>
                                            <w:t xml:space="preserve"> de Microsoft especializado en formación, para que el rendimiento y la productividad de sus empleados </w:t>
                                          </w:r>
                                          <w:proofErr w:type="gramStart"/>
                                          <w:r>
                                            <w:rPr>
                                              <w:rFonts w:ascii="Helvetica" w:hAnsi="Helvetica" w:cs="Helvetica"/>
                                              <w:color w:val="606060"/>
                                              <w:sz w:val="17"/>
                                              <w:szCs w:val="17"/>
                                            </w:rPr>
                                            <w:t>aumente</w:t>
                                          </w:r>
                                          <w:proofErr w:type="gramEnd"/>
                                          <w:r>
                                            <w:rPr>
                                              <w:rFonts w:ascii="Helvetica" w:hAnsi="Helvetica" w:cs="Helvetica"/>
                                              <w:color w:val="606060"/>
                                              <w:sz w:val="17"/>
                                              <w:szCs w:val="17"/>
                                            </w:rPr>
                                            <w:t>.</w:t>
                                          </w:r>
                                          <w:r>
                                            <w:rPr>
                                              <w:rFonts w:ascii="Helvetica" w:hAnsi="Helvetica" w:cs="Helvetica"/>
                                              <w:color w:val="606060"/>
                                              <w:sz w:val="17"/>
                                              <w:szCs w:val="17"/>
                                            </w:rPr>
                                            <w:br/>
                                          </w:r>
                                          <w:r>
                                            <w:rPr>
                                              <w:rFonts w:ascii="Helvetica" w:hAnsi="Helvetica" w:cs="Helvetica"/>
                                              <w:color w:val="606060"/>
                                              <w:sz w:val="17"/>
                                              <w:szCs w:val="17"/>
                                            </w:rPr>
                                            <w:br/>
                                          </w:r>
                                          <w:r>
                                            <w:rPr>
                                              <w:rStyle w:val="Textoennegrita"/>
                                              <w:rFonts w:ascii="Helvetica" w:hAnsi="Helvetica" w:cs="Helvetica"/>
                                              <w:color w:val="606060"/>
                                              <w:sz w:val="17"/>
                                              <w:szCs w:val="17"/>
                                            </w:rPr>
                                            <w:t>Continuar leyendo</w:t>
                                          </w:r>
                                          <w:r>
                                            <w:rPr>
                                              <w:rFonts w:ascii="Helvetica" w:hAnsi="Helvetica" w:cs="Helvetica"/>
                                              <w:color w:val="606060"/>
                                              <w:sz w:val="17"/>
                                              <w:szCs w:val="17"/>
                                            </w:rPr>
                                            <w:t xml:space="preserve">   </w:t>
                                          </w:r>
                                          <w:r>
                                            <w:rPr>
                                              <w:rFonts w:ascii="Helvetica" w:hAnsi="Helvetica" w:cs="Helvetica"/>
                                              <w:noProof/>
                                              <w:color w:val="606060"/>
                                              <w:sz w:val="17"/>
                                              <w:szCs w:val="17"/>
                                            </w:rPr>
                                            <w:drawing>
                                              <wp:inline distT="0" distB="0" distL="0" distR="0">
                                                <wp:extent cx="114300" cy="114300"/>
                                                <wp:effectExtent l="0" t="0" r="0" b="0"/>
                                                <wp:docPr id="15" name="Imagen 15" descr="Leer Mas">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er M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rsidR="00646026" w:rsidRDefault="00646026">
                                    <w:pPr>
                                      <w:rPr>
                                        <w:rFonts w:eastAsia="Times New Roman"/>
                                        <w:sz w:val="20"/>
                                        <w:szCs w:val="20"/>
                                      </w:rPr>
                                    </w:pP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904"/>
                              </w:tblGrid>
                              <w:tr w:rsidR="00646026">
                                <w:tc>
                                  <w:tcPr>
                                    <w:tcW w:w="0" w:type="auto"/>
                                    <w:hideMark/>
                                  </w:tcPr>
                                  <w:p w:rsidR="00646026" w:rsidRDefault="00646026">
                                    <w:pPr>
                                      <w:jc w:val="center"/>
                                      <w:rPr>
                                        <w:rFonts w:eastAsia="Times New Roman"/>
                                      </w:rPr>
                                    </w:pPr>
                                    <w:r>
                                      <w:rPr>
                                        <w:rFonts w:eastAsia="Times New Roman"/>
                                        <w:noProof/>
                                      </w:rPr>
                                      <w:drawing>
                                        <wp:inline distT="0" distB="0" distL="0" distR="0">
                                          <wp:extent cx="5715000" cy="352425"/>
                                          <wp:effectExtent l="0" t="0" r="0" b="9525"/>
                                          <wp:docPr id="14" name="Imagen 14" descr="https://gallery.mailchimp.com/907f80e152d21ede6d6185330/images/c5f07ef8-0196-491b-8a91-a0c24f589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907f80e152d21ede6d6185330/images/c5f07ef8-0196-491b-8a91-a0c24f5898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52425"/>
                                                  </a:xfrm>
                                                  <a:prstGeom prst="rect">
                                                    <a:avLst/>
                                                  </a:prstGeom>
                                                  <a:noFill/>
                                                  <a:ln>
                                                    <a:noFill/>
                                                  </a:ln>
                                                </pic:spPr>
                                              </pic:pic>
                                            </a:graphicData>
                                          </a:graphic>
                                        </wp:inline>
                                      </w:drawing>
                                    </w: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7634"/>
                              </w:tblGrid>
                              <w:tr w:rsidR="00646026">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40"/>
                                    </w:tblGrid>
                                    <w:tr w:rsidR="00646026">
                                      <w:tc>
                                        <w:tcPr>
                                          <w:tcW w:w="0" w:type="auto"/>
                                          <w:hideMark/>
                                        </w:tcPr>
                                        <w:p w:rsidR="00646026" w:rsidRDefault="00646026">
                                          <w:pPr>
                                            <w:rPr>
                                              <w:rFonts w:eastAsia="Times New Roman"/>
                                            </w:rPr>
                                          </w:pPr>
                                          <w:r>
                                            <w:rPr>
                                              <w:rFonts w:eastAsia="Times New Roman"/>
                                              <w:noProof/>
                                              <w:color w:val="0000FF"/>
                                            </w:rPr>
                                            <w:drawing>
                                              <wp:inline distT="0" distB="0" distL="0" distR="0">
                                                <wp:extent cx="1676400" cy="933450"/>
                                                <wp:effectExtent l="0" t="0" r="0" b="0"/>
                                                <wp:docPr id="13" name="Imagen 13" descr="Formacion NAV">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acion NA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93345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46026">
                                      <w:tc>
                                        <w:tcPr>
                                          <w:tcW w:w="0" w:type="auto"/>
                                          <w:hideMark/>
                                        </w:tcPr>
                                        <w:p w:rsidR="00646026" w:rsidRDefault="00646026">
                                          <w:pPr>
                                            <w:pStyle w:val="Ttulo1"/>
                                            <w:rPr>
                                              <w:rFonts w:eastAsia="Times New Roman"/>
                                            </w:rPr>
                                          </w:pPr>
                                          <w:r>
                                            <w:rPr>
                                              <w:rFonts w:eastAsia="Times New Roman"/>
                                              <w:sz w:val="21"/>
                                              <w:szCs w:val="21"/>
                                            </w:rPr>
                                            <w:t>Windows 10 GRATIS.</w:t>
                                          </w:r>
                                        </w:p>
                                        <w:p w:rsidR="00646026" w:rsidRDefault="00646026">
                                          <w:pPr>
                                            <w:spacing w:before="100" w:beforeAutospacing="1" w:after="100" w:afterAutospacing="1" w:line="300" w:lineRule="auto"/>
                                            <w:jc w:val="both"/>
                                            <w:rPr>
                                              <w:rFonts w:ascii="Helvetica" w:hAnsi="Helvetica" w:cs="Helvetica"/>
                                              <w:color w:val="606060"/>
                                              <w:sz w:val="17"/>
                                              <w:szCs w:val="17"/>
                                            </w:rPr>
                                          </w:pPr>
                                          <w:r>
                                            <w:rPr>
                                              <w:rFonts w:ascii="Helvetica" w:hAnsi="Helvetica" w:cs="Helvetica"/>
                                              <w:color w:val="606060"/>
                                              <w:sz w:val="17"/>
                                              <w:szCs w:val="17"/>
                                            </w:rPr>
                                            <w:t xml:space="preserve">Tras la presentación en </w:t>
                                          </w:r>
                                          <w:proofErr w:type="gramStart"/>
                                          <w:r>
                                            <w:rPr>
                                              <w:rFonts w:ascii="Helvetica" w:hAnsi="Helvetica" w:cs="Helvetica"/>
                                              <w:color w:val="606060"/>
                                              <w:sz w:val="17"/>
                                              <w:szCs w:val="17"/>
                                            </w:rPr>
                                            <w:t>Enero</w:t>
                                          </w:r>
                                          <w:proofErr w:type="gramEnd"/>
                                          <w:r>
                                            <w:rPr>
                                              <w:rFonts w:ascii="Helvetica" w:hAnsi="Helvetica" w:cs="Helvetica"/>
                                              <w:color w:val="606060"/>
                                              <w:sz w:val="17"/>
                                              <w:szCs w:val="17"/>
                                            </w:rPr>
                                            <w:t xml:space="preserve"> de Windows 10, en el que Microsoft presentó nuevas características, se dejó ver que será gratis durante el primer año tras su publicación para los usu</w:t>
                                          </w:r>
                                          <w:r w:rsidR="00E12FCE">
                                            <w:rPr>
                                              <w:rFonts w:ascii="Helvetica" w:hAnsi="Helvetica" w:cs="Helvetica"/>
                                              <w:color w:val="606060"/>
                                              <w:sz w:val="17"/>
                                              <w:szCs w:val="17"/>
                                            </w:rPr>
                                            <w:t>a</w:t>
                                          </w:r>
                                          <w:r>
                                            <w:rPr>
                                              <w:rFonts w:ascii="Helvetica" w:hAnsi="Helvetica" w:cs="Helvetica"/>
                                              <w:color w:val="606060"/>
                                              <w:sz w:val="17"/>
                                              <w:szCs w:val="17"/>
                                            </w:rPr>
                                            <w:t>rios con licencia de Windows 7 y Windows 8.1. Una excelente oportunidad para actualizar y estar al día.</w:t>
                                          </w:r>
                                        </w:p>
                                        <w:p w:rsidR="00646026" w:rsidRDefault="00646026">
                                          <w:pPr>
                                            <w:spacing w:before="100" w:beforeAutospacing="1" w:after="100" w:afterAutospacing="1" w:line="300" w:lineRule="auto"/>
                                            <w:rPr>
                                              <w:rFonts w:ascii="Helvetica" w:hAnsi="Helvetica" w:cs="Helvetica"/>
                                              <w:color w:val="606060"/>
                                              <w:sz w:val="17"/>
                                              <w:szCs w:val="17"/>
                                            </w:rPr>
                                          </w:pPr>
                                          <w:r>
                                            <w:rPr>
                                              <w:rStyle w:val="Textoennegrita"/>
                                              <w:rFonts w:ascii="Helvetica" w:hAnsi="Helvetica" w:cs="Helvetica"/>
                                              <w:color w:val="000000"/>
                                              <w:sz w:val="17"/>
                                              <w:szCs w:val="17"/>
                                            </w:rPr>
                                            <w:t>Continuar leyendo</w:t>
                                          </w:r>
                                          <w:r>
                                            <w:rPr>
                                              <w:rFonts w:ascii="Helvetica" w:hAnsi="Helvetica" w:cs="Helvetica"/>
                                              <w:color w:val="000000"/>
                                              <w:sz w:val="17"/>
                                              <w:szCs w:val="17"/>
                                            </w:rPr>
                                            <w:t> </w:t>
                                          </w:r>
                                          <w:r>
                                            <w:rPr>
                                              <w:rFonts w:ascii="Helvetica" w:hAnsi="Helvetica" w:cs="Helvetica"/>
                                              <w:noProof/>
                                              <w:color w:val="606060"/>
                                              <w:sz w:val="17"/>
                                              <w:szCs w:val="17"/>
                                            </w:rPr>
                                            <w:drawing>
                                              <wp:inline distT="0" distB="0" distL="0" distR="0">
                                                <wp:extent cx="114300" cy="114300"/>
                                                <wp:effectExtent l="0" t="0" r="0" b="0"/>
                                                <wp:docPr id="12" name="Imagen 12" descr="Leer Mas">
                                                  <a:hlinkClick xmlns:a="http://schemas.openxmlformats.org/drawingml/2006/main" r:id="rId12"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er M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rsidR="00646026" w:rsidRDefault="00646026">
                                    <w:pPr>
                                      <w:rPr>
                                        <w:rFonts w:eastAsia="Times New Roman"/>
                                        <w:sz w:val="20"/>
                                        <w:szCs w:val="20"/>
                                      </w:rPr>
                                    </w:pP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rPr>
                            <w:hidden/>
                          </w:trPr>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364"/>
                              </w:tblGrid>
                              <w:tr w:rsidR="00646026">
                                <w:trPr>
                                  <w:hidden/>
                                </w:trPr>
                                <w:tc>
                                  <w:tcPr>
                                    <w:tcW w:w="0" w:type="auto"/>
                                    <w:tcBorders>
                                      <w:top w:val="single" w:sz="6" w:space="0" w:color="999999"/>
                                      <w:left w:val="nil"/>
                                      <w:bottom w:val="nil"/>
                                      <w:right w:val="nil"/>
                                    </w:tcBorders>
                                    <w:vAlign w:val="center"/>
                                    <w:hideMark/>
                                  </w:tcPr>
                                  <w:p w:rsidR="00646026" w:rsidRDefault="00646026">
                                    <w:pPr>
                                      <w:rPr>
                                        <w:rFonts w:eastAsia="Times New Roman"/>
                                        <w:vanish/>
                                      </w:rPr>
                                    </w:pP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7634"/>
                              </w:tblGrid>
                              <w:tr w:rsidR="00646026">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40"/>
                                    </w:tblGrid>
                                    <w:tr w:rsidR="00646026">
                                      <w:tc>
                                        <w:tcPr>
                                          <w:tcW w:w="0" w:type="auto"/>
                                          <w:hideMark/>
                                        </w:tcPr>
                                        <w:p w:rsidR="00646026" w:rsidRDefault="00646026">
                                          <w:pPr>
                                            <w:rPr>
                                              <w:rFonts w:eastAsia="Times New Roman"/>
                                            </w:rPr>
                                          </w:pPr>
                                          <w:r>
                                            <w:rPr>
                                              <w:rFonts w:eastAsia="Times New Roman"/>
                                              <w:noProof/>
                                              <w:color w:val="0000FF"/>
                                            </w:rPr>
                                            <w:drawing>
                                              <wp:inline distT="0" distB="0" distL="0" distR="0">
                                                <wp:extent cx="1676400" cy="1371600"/>
                                                <wp:effectExtent l="0" t="0" r="0" b="0"/>
                                                <wp:docPr id="11" name="Imagen 11" descr="https://gallery.mailchimp.com/907f80e152d21ede6d6185330/images/5ebf5684-c9d1-4b63-b2ad-8484b9102ebb.jpg">
                                                  <a:hlinkClick xmlns:a="http://schemas.openxmlformats.org/drawingml/2006/main" r:id="rId14"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907f80e152d21ede6d6185330/images/5ebf5684-c9d1-4b63-b2ad-8484b9102eb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3716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46026">
                                      <w:tc>
                                        <w:tcPr>
                                          <w:tcW w:w="0" w:type="auto"/>
                                          <w:hideMark/>
                                        </w:tcPr>
                                        <w:p w:rsidR="00646026" w:rsidRDefault="00646026">
                                          <w:pPr>
                                            <w:pStyle w:val="Ttulo1"/>
                                            <w:rPr>
                                              <w:rFonts w:eastAsia="Times New Roman"/>
                                            </w:rPr>
                                          </w:pPr>
                                          <w:r>
                                            <w:rPr>
                                              <w:rFonts w:eastAsia="Times New Roman"/>
                                              <w:sz w:val="21"/>
                                              <w:szCs w:val="21"/>
                                            </w:rPr>
                                            <w:t>Aplicaciones Office en nuestros dispositivos móviles.</w:t>
                                          </w:r>
                                        </w:p>
                                        <w:p w:rsidR="00646026" w:rsidRDefault="00646026">
                                          <w:pPr>
                                            <w:spacing w:line="300" w:lineRule="auto"/>
                                            <w:jc w:val="both"/>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Ya podemos utilizar todas las aplicaciones de Office y Office 365 en nuestros </w:t>
                                          </w:r>
                                          <w:proofErr w:type="spellStart"/>
                                          <w:r>
                                            <w:rPr>
                                              <w:rFonts w:ascii="Helvetica" w:eastAsia="Times New Roman" w:hAnsi="Helvetica" w:cs="Helvetica"/>
                                              <w:color w:val="606060"/>
                                              <w:sz w:val="17"/>
                                              <w:szCs w:val="17"/>
                                            </w:rPr>
                                            <w:t>SmartPhones</w:t>
                                          </w:r>
                                          <w:proofErr w:type="spellEnd"/>
                                          <w:r>
                                            <w:rPr>
                                              <w:rFonts w:ascii="Helvetica" w:eastAsia="Times New Roman" w:hAnsi="Helvetica" w:cs="Helvetica"/>
                                              <w:color w:val="606060"/>
                                              <w:sz w:val="17"/>
                                              <w:szCs w:val="17"/>
                                            </w:rPr>
                                            <w:t xml:space="preserve"> y Tabletas. Faltaba Outlook y ya está aquí. Y si además disponemos de una suscripción a Office 365 podremos beneficiarnos de todas las funciones de estas aplicaciones.</w:t>
                                          </w:r>
                                          <w:r>
                                            <w:rPr>
                                              <w:rFonts w:ascii="Helvetica" w:eastAsia="Times New Roman" w:hAnsi="Helvetica" w:cs="Helvetica"/>
                                              <w:color w:val="606060"/>
                                              <w:sz w:val="17"/>
                                              <w:szCs w:val="17"/>
                                            </w:rPr>
                                            <w:br/>
                                            <w:t> </w:t>
                                          </w:r>
                                        </w:p>
                                        <w:p w:rsidR="00646026" w:rsidRDefault="00646026">
                                          <w:pPr>
                                            <w:spacing w:line="300" w:lineRule="auto"/>
                                            <w:rPr>
                                              <w:rFonts w:ascii="Helvetica" w:eastAsia="Times New Roman" w:hAnsi="Helvetica" w:cs="Helvetica"/>
                                              <w:color w:val="606060"/>
                                              <w:sz w:val="17"/>
                                              <w:szCs w:val="17"/>
                                            </w:rPr>
                                          </w:pPr>
                                          <w:r>
                                            <w:rPr>
                                              <w:rStyle w:val="Textoennegrita"/>
                                              <w:rFonts w:ascii="Helvetica" w:eastAsia="Times New Roman" w:hAnsi="Helvetica" w:cs="Helvetica"/>
                                              <w:color w:val="606060"/>
                                              <w:sz w:val="17"/>
                                              <w:szCs w:val="17"/>
                                            </w:rPr>
                                            <w:t>Continuar leyendo </w:t>
                                          </w:r>
                                          <w:r>
                                            <w:rPr>
                                              <w:rFonts w:ascii="Helvetica" w:eastAsia="Times New Roman" w:hAnsi="Helvetica" w:cs="Helvetica"/>
                                              <w:noProof/>
                                              <w:color w:val="606060"/>
                                              <w:sz w:val="17"/>
                                              <w:szCs w:val="17"/>
                                            </w:rPr>
                                            <w:drawing>
                                              <wp:inline distT="0" distB="0" distL="0" distR="0">
                                                <wp:extent cx="114300" cy="114300"/>
                                                <wp:effectExtent l="0" t="0" r="0" b="0"/>
                                                <wp:docPr id="10" name="Imagen 10" descr="Leer Mas">
                                                  <a:hlinkClick xmlns:a="http://schemas.openxmlformats.org/drawingml/2006/main" r:id="rId14"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r M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rsidR="00646026" w:rsidRDefault="00646026">
                                    <w:pPr>
                                      <w:rPr>
                                        <w:rFonts w:eastAsia="Times New Roman"/>
                                        <w:sz w:val="20"/>
                                        <w:szCs w:val="20"/>
                                      </w:rPr>
                                    </w:pP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rPr>
                            <w:hidden/>
                          </w:trPr>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364"/>
                              </w:tblGrid>
                              <w:tr w:rsidR="00646026">
                                <w:trPr>
                                  <w:hidden/>
                                </w:trPr>
                                <w:tc>
                                  <w:tcPr>
                                    <w:tcW w:w="0" w:type="auto"/>
                                    <w:tcBorders>
                                      <w:top w:val="single" w:sz="6" w:space="0" w:color="999999"/>
                                      <w:left w:val="nil"/>
                                      <w:bottom w:val="nil"/>
                                      <w:right w:val="nil"/>
                                    </w:tcBorders>
                                    <w:vAlign w:val="center"/>
                                    <w:hideMark/>
                                  </w:tcPr>
                                  <w:p w:rsidR="00646026" w:rsidRDefault="00646026">
                                    <w:pPr>
                                      <w:rPr>
                                        <w:rFonts w:eastAsia="Times New Roman"/>
                                        <w:vanish/>
                                      </w:rPr>
                                    </w:pP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7634"/>
                              </w:tblGrid>
                              <w:tr w:rsidR="00646026">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40"/>
                                    </w:tblGrid>
                                    <w:tr w:rsidR="00646026">
                                      <w:tc>
                                        <w:tcPr>
                                          <w:tcW w:w="0" w:type="auto"/>
                                          <w:hideMark/>
                                        </w:tcPr>
                                        <w:p w:rsidR="00646026" w:rsidRDefault="00646026">
                                          <w:pPr>
                                            <w:rPr>
                                              <w:rFonts w:eastAsia="Times New Roman"/>
                                            </w:rPr>
                                          </w:pPr>
                                          <w:r>
                                            <w:rPr>
                                              <w:rFonts w:eastAsia="Times New Roman"/>
                                              <w:noProof/>
                                              <w:color w:val="0000FF"/>
                                            </w:rPr>
                                            <w:drawing>
                                              <wp:inline distT="0" distB="0" distL="0" distR="0">
                                                <wp:extent cx="1676400" cy="866775"/>
                                                <wp:effectExtent l="0" t="0" r="0" b="9525"/>
                                                <wp:docPr id="9" name="Imagen 9" descr="https://gallery.mailchimp.com/907f80e152d21ede6d6185330/images/667f00a5-b5e4-458b-9b27-67343313ec30.png">
                                                  <a:hlinkClick xmlns:a="http://schemas.openxmlformats.org/drawingml/2006/main" r:id="rId1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907f80e152d21ede6d6185330/images/667f00a5-b5e4-458b-9b27-67343313ec3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46026">
                                      <w:tc>
                                        <w:tcPr>
                                          <w:tcW w:w="0" w:type="auto"/>
                                          <w:hideMark/>
                                        </w:tcPr>
                                        <w:p w:rsidR="00646026" w:rsidRDefault="00646026">
                                          <w:pPr>
                                            <w:pStyle w:val="Ttulo1"/>
                                            <w:rPr>
                                              <w:rFonts w:eastAsia="Times New Roman"/>
                                            </w:rPr>
                                          </w:pPr>
                                          <w:r>
                                            <w:rPr>
                                              <w:rFonts w:eastAsia="Times New Roman"/>
                                              <w:sz w:val="21"/>
                                              <w:szCs w:val="21"/>
                                            </w:rPr>
                                            <w:t>Office 2016: cada vez más cerca.</w:t>
                                          </w:r>
                                        </w:p>
                                        <w:p w:rsidR="00646026" w:rsidRDefault="00646026">
                                          <w:pPr>
                                            <w:spacing w:line="300" w:lineRule="auto"/>
                                            <w:jc w:val="both"/>
                                            <w:rPr>
                                              <w:rFonts w:ascii="Helvetica" w:eastAsia="Times New Roman" w:hAnsi="Helvetica" w:cs="Helvetica"/>
                                              <w:color w:val="606060"/>
                                              <w:sz w:val="17"/>
                                              <w:szCs w:val="17"/>
                                            </w:rPr>
                                          </w:pPr>
                                          <w:r>
                                            <w:rPr>
                                              <w:rFonts w:ascii="Helvetica" w:eastAsia="Times New Roman" w:hAnsi="Helvetica" w:cs="Helvetica"/>
                                              <w:color w:val="606060"/>
                                              <w:sz w:val="17"/>
                                              <w:szCs w:val="17"/>
                                            </w:rPr>
                                            <w:t>Cada vez obtenemos más información sobre Office 2016. Primero que estaría listo para finales de año. Ahora ya sabemos la total integración con los servicios en la nube y la facilidad de uso e integración de dispositivos móviles. Seguimos atentos a lo que ocurra para mantenerles informados.</w:t>
                                          </w:r>
                                          <w:r>
                                            <w:rPr>
                                              <w:rFonts w:ascii="Helvetica" w:eastAsia="Times New Roman" w:hAnsi="Helvetica" w:cs="Helvetica"/>
                                              <w:color w:val="606060"/>
                                              <w:sz w:val="17"/>
                                              <w:szCs w:val="17"/>
                                            </w:rPr>
                                            <w:br/>
                                            <w:t> </w:t>
                                          </w:r>
                                        </w:p>
                                        <w:p w:rsidR="00646026" w:rsidRDefault="00646026">
                                          <w:pPr>
                                            <w:spacing w:line="300" w:lineRule="auto"/>
                                            <w:rPr>
                                              <w:rFonts w:ascii="Helvetica" w:eastAsia="Times New Roman" w:hAnsi="Helvetica" w:cs="Helvetica"/>
                                              <w:color w:val="606060"/>
                                              <w:sz w:val="17"/>
                                              <w:szCs w:val="17"/>
                                            </w:rPr>
                                          </w:pPr>
                                          <w:r>
                                            <w:rPr>
                                              <w:rStyle w:val="Textoennegrita"/>
                                              <w:rFonts w:ascii="Helvetica" w:eastAsia="Times New Roman" w:hAnsi="Helvetica" w:cs="Helvetica"/>
                                              <w:color w:val="606060"/>
                                              <w:sz w:val="17"/>
                                              <w:szCs w:val="17"/>
                                            </w:rPr>
                                            <w:t>Continuar leyendo </w:t>
                                          </w:r>
                                          <w:r>
                                            <w:rPr>
                                              <w:rFonts w:ascii="Helvetica" w:eastAsia="Times New Roman" w:hAnsi="Helvetica" w:cs="Helvetica"/>
                                              <w:noProof/>
                                              <w:color w:val="606060"/>
                                              <w:sz w:val="17"/>
                                              <w:szCs w:val="17"/>
                                            </w:rPr>
                                            <w:drawing>
                                              <wp:inline distT="0" distB="0" distL="0" distR="0">
                                                <wp:extent cx="114300" cy="114300"/>
                                                <wp:effectExtent l="0" t="0" r="0" b="0"/>
                                                <wp:docPr id="8" name="Imagen 8" descr="Leer Mas">
                                                  <a:hlinkClick xmlns:a="http://schemas.openxmlformats.org/drawingml/2006/main" r:id="rId16"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er M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bl>
                                  <w:p w:rsidR="00646026" w:rsidRDefault="00646026">
                                    <w:pPr>
                                      <w:rPr>
                                        <w:rFonts w:eastAsia="Times New Roman"/>
                                        <w:sz w:val="20"/>
                                        <w:szCs w:val="20"/>
                                      </w:rPr>
                                    </w:pP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904"/>
                              </w:tblGrid>
                              <w:tr w:rsidR="00646026">
                                <w:tc>
                                  <w:tcPr>
                                    <w:tcW w:w="0" w:type="auto"/>
                                    <w:hideMark/>
                                  </w:tcPr>
                                  <w:p w:rsidR="00646026" w:rsidRDefault="00646026">
                                    <w:pPr>
                                      <w:jc w:val="center"/>
                                      <w:rPr>
                                        <w:rFonts w:eastAsia="Times New Roman"/>
                                      </w:rPr>
                                    </w:pPr>
                                    <w:r>
                                      <w:rPr>
                                        <w:rFonts w:eastAsia="Times New Roman"/>
                                        <w:noProof/>
                                      </w:rPr>
                                      <w:drawing>
                                        <wp:inline distT="0" distB="0" distL="0" distR="0">
                                          <wp:extent cx="5715000" cy="352425"/>
                                          <wp:effectExtent l="0" t="0" r="0" b="9525"/>
                                          <wp:docPr id="7" name="Imagen 7" descr="https://gallery.mailchimp.com/907f80e152d21ede6d6185330/images/e23b93c4-d3d5-4d3f-9a33-6eb915d92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907f80e152d21ede6d6185330/images/e23b93c4-d3d5-4d3f-9a33-6eb915d925c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52425"/>
                                                  </a:xfrm>
                                                  <a:prstGeom prst="rect">
                                                    <a:avLst/>
                                                  </a:prstGeom>
                                                  <a:noFill/>
                                                  <a:ln>
                                                    <a:noFill/>
                                                  </a:ln>
                                                </pic:spPr>
                                              </pic:pic>
                                            </a:graphicData>
                                          </a:graphic>
                                        </wp:inline>
                                      </w:drawing>
                                    </w: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7634"/>
                              </w:tblGrid>
                              <w:tr w:rsidR="00646026">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40"/>
                                    </w:tblGrid>
                                    <w:tr w:rsidR="00646026">
                                      <w:tc>
                                        <w:tcPr>
                                          <w:tcW w:w="0" w:type="auto"/>
                                          <w:hideMark/>
                                        </w:tcPr>
                                        <w:p w:rsidR="00646026" w:rsidRDefault="00646026">
                                          <w:pPr>
                                            <w:rPr>
                                              <w:rFonts w:eastAsia="Times New Roman"/>
                                            </w:rPr>
                                          </w:pPr>
                                          <w:r>
                                            <w:rPr>
                                              <w:rFonts w:eastAsia="Times New Roman"/>
                                              <w:noProof/>
                                              <w:color w:val="0000FF"/>
                                            </w:rPr>
                                            <w:drawing>
                                              <wp:inline distT="0" distB="0" distL="0" distR="0">
                                                <wp:extent cx="1676400" cy="1190625"/>
                                                <wp:effectExtent l="0" t="0" r="0" b="9525"/>
                                                <wp:docPr id="6" name="Imagen 6" descr="Actualizar a NAV 2013">
                                                  <a:hlinkClick xmlns:a="http://schemas.openxmlformats.org/drawingml/2006/main" r:id="rId1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ualizar a NAV 20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1190625"/>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46026">
                                      <w:tc>
                                        <w:tcPr>
                                          <w:tcW w:w="0" w:type="auto"/>
                                          <w:hideMark/>
                                        </w:tcPr>
                                        <w:p w:rsidR="00646026" w:rsidRDefault="00646026">
                                          <w:pPr>
                                            <w:pStyle w:val="Ttulo1"/>
                                            <w:jc w:val="both"/>
                                            <w:rPr>
                                              <w:rFonts w:eastAsia="Times New Roman"/>
                                            </w:rPr>
                                          </w:pPr>
                                          <w:r>
                                            <w:rPr>
                                              <w:rFonts w:eastAsia="Times New Roman"/>
                                              <w:sz w:val="21"/>
                                              <w:szCs w:val="21"/>
                                            </w:rPr>
                                            <w:t>2015: fin de soporte para Windows Server 2003.</w:t>
                                          </w:r>
                                        </w:p>
                                        <w:p w:rsidR="00646026" w:rsidRDefault="00646026" w:rsidP="00646026">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Volvemos a incidir en este aspecto: el soporte de Windows Server 2003 finaliza por parte de Microsoft. Esto significa que la seguridad y compatibilidad de nuestros sistemas se puede ver comprometida. Y, además, el cambio no tiene porqué ser traumático.</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Llámenos y le ayudamos en el cambio.</w:t>
                                          </w:r>
                                          <w:r>
                                            <w:rPr>
                                              <w:rFonts w:ascii="Helvetica" w:eastAsia="Times New Roman" w:hAnsi="Helvetica" w:cs="Helvetica"/>
                                              <w:color w:val="606060"/>
                                              <w:sz w:val="17"/>
                                              <w:szCs w:val="17"/>
                                            </w:rPr>
                                            <w:br/>
                                            <w:t> </w:t>
                                          </w:r>
                                        </w:p>
                                        <w:p w:rsidR="00646026" w:rsidRDefault="00646026">
                                          <w:pPr>
                                            <w:spacing w:line="300" w:lineRule="auto"/>
                                            <w:jc w:val="both"/>
                                            <w:rPr>
                                              <w:rFonts w:ascii="Helvetica" w:eastAsia="Times New Roman" w:hAnsi="Helvetica" w:cs="Helvetica"/>
                                              <w:color w:val="606060"/>
                                              <w:sz w:val="17"/>
                                              <w:szCs w:val="17"/>
                                            </w:rPr>
                                          </w:pPr>
                                          <w:r>
                                            <w:rPr>
                                              <w:rFonts w:ascii="Helvetica" w:eastAsia="Times New Roman" w:hAnsi="Helvetica" w:cs="Helvetica"/>
                                              <w:color w:val="606060"/>
                                              <w:sz w:val="17"/>
                                              <w:szCs w:val="17"/>
                                            </w:rPr>
                                            <w:t> </w:t>
                                          </w:r>
                                        </w:p>
                                      </w:tc>
                                    </w:tr>
                                  </w:tbl>
                                  <w:p w:rsidR="00646026" w:rsidRDefault="00646026">
                                    <w:pPr>
                                      <w:rPr>
                                        <w:rFonts w:eastAsia="Times New Roman"/>
                                        <w:sz w:val="20"/>
                                        <w:szCs w:val="20"/>
                                      </w:rPr>
                                    </w:pP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rPr>
                            <w:hidden/>
                          </w:trPr>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364"/>
                              </w:tblGrid>
                              <w:tr w:rsidR="00646026">
                                <w:trPr>
                                  <w:hidden/>
                                </w:trPr>
                                <w:tc>
                                  <w:tcPr>
                                    <w:tcW w:w="0" w:type="auto"/>
                                    <w:tcBorders>
                                      <w:top w:val="single" w:sz="6" w:space="0" w:color="999999"/>
                                      <w:left w:val="nil"/>
                                      <w:bottom w:val="nil"/>
                                      <w:right w:val="nil"/>
                                    </w:tcBorders>
                                    <w:vAlign w:val="center"/>
                                    <w:hideMark/>
                                  </w:tcPr>
                                  <w:p w:rsidR="00646026" w:rsidRDefault="00646026">
                                    <w:pPr>
                                      <w:rPr>
                                        <w:rFonts w:eastAsia="Times New Roman"/>
                                        <w:vanish/>
                                      </w:rPr>
                                    </w:pP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7634"/>
                              </w:tblGrid>
                              <w:tr w:rsidR="00646026">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40"/>
                                    </w:tblGrid>
                                    <w:tr w:rsidR="00646026">
                                      <w:tc>
                                        <w:tcPr>
                                          <w:tcW w:w="0" w:type="auto"/>
                                          <w:hideMark/>
                                        </w:tcPr>
                                        <w:p w:rsidR="00646026" w:rsidRDefault="00646026">
                                          <w:pPr>
                                            <w:rPr>
                                              <w:rFonts w:eastAsia="Times New Roman"/>
                                            </w:rPr>
                                          </w:pPr>
                                          <w:r>
                                            <w:rPr>
                                              <w:rFonts w:eastAsia="Times New Roman"/>
                                              <w:noProof/>
                                              <w:color w:val="0000FF"/>
                                            </w:rPr>
                                            <w:drawing>
                                              <wp:inline distT="0" distB="0" distL="0" distR="0">
                                                <wp:extent cx="1676400" cy="876300"/>
                                                <wp:effectExtent l="0" t="0" r="0" b="0"/>
                                                <wp:docPr id="5" name="Imagen 5" descr="Actualizar a NAV 2013">
                                                  <a:hlinkClick xmlns:a="http://schemas.openxmlformats.org/drawingml/2006/main" r:id="rId1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ualizar a NAV 20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8763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46026">
                                      <w:tc>
                                        <w:tcPr>
                                          <w:tcW w:w="0" w:type="auto"/>
                                          <w:hideMark/>
                                        </w:tcPr>
                                        <w:p w:rsidR="00646026" w:rsidRDefault="00646026">
                                          <w:pPr>
                                            <w:pStyle w:val="Ttulo1"/>
                                            <w:jc w:val="both"/>
                                            <w:rPr>
                                              <w:rFonts w:eastAsia="Times New Roman"/>
                                            </w:rPr>
                                          </w:pPr>
                                          <w:r>
                                            <w:rPr>
                                              <w:rFonts w:eastAsia="Times New Roman"/>
                                              <w:sz w:val="21"/>
                                              <w:szCs w:val="21"/>
                                            </w:rPr>
                                            <w:t>Evaluación gratuita durante un mes de Windows Azure.</w:t>
                                          </w:r>
                                        </w:p>
                                        <w:p w:rsidR="00646026" w:rsidRDefault="00646026">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Suscríbase gratis y consiga 150€ para utilizar los servicios de Windows Azure: máquinas virtuales, bases de datos, Active Directory, sitios web, y mucho más.</w:t>
                                          </w:r>
                                          <w:r>
                                            <w:rPr>
                                              <w:rFonts w:ascii="Helvetica" w:eastAsia="Times New Roman" w:hAnsi="Helvetica" w:cs="Helvetica"/>
                                              <w:color w:val="606060"/>
                                              <w:sz w:val="17"/>
                                              <w:szCs w:val="17"/>
                                            </w:rPr>
                                            <w:br/>
                                            <w:t>Aproveche la ocasión. Nosotros le ayudamos en lo que necesite.</w:t>
                                          </w:r>
                                        </w:p>
                                        <w:p w:rsidR="00646026" w:rsidRDefault="00646026">
                                          <w:pPr>
                                            <w:spacing w:line="300" w:lineRule="auto"/>
                                            <w:jc w:val="both"/>
                                            <w:rPr>
                                              <w:rFonts w:ascii="Helvetica" w:eastAsia="Times New Roman" w:hAnsi="Helvetica" w:cs="Helvetica"/>
                                              <w:color w:val="606060"/>
                                              <w:sz w:val="17"/>
                                              <w:szCs w:val="17"/>
                                            </w:rPr>
                                          </w:pPr>
                                          <w:r>
                                            <w:rPr>
                                              <w:rFonts w:ascii="Helvetica" w:eastAsia="Times New Roman" w:hAnsi="Helvetica" w:cs="Helvetica"/>
                                              <w:color w:val="606060"/>
                                              <w:sz w:val="17"/>
                                              <w:szCs w:val="17"/>
                                            </w:rPr>
                                            <w:br/>
                                          </w:r>
                                          <w:r>
                                            <w:rPr>
                                              <w:rStyle w:val="Textoennegrita"/>
                                              <w:rFonts w:ascii="Helvetica" w:eastAsia="Times New Roman" w:hAnsi="Helvetica" w:cs="Helvetica"/>
                                              <w:color w:val="000000"/>
                                              <w:sz w:val="17"/>
                                              <w:szCs w:val="17"/>
                                            </w:rPr>
                                            <w:t>Continuar leyendo</w:t>
                                          </w:r>
                                          <w:r>
                                            <w:rPr>
                                              <w:rFonts w:ascii="Helvetica" w:eastAsia="Times New Roman" w:hAnsi="Helvetica" w:cs="Helvetica"/>
                                              <w:color w:val="000000"/>
                                              <w:sz w:val="17"/>
                                              <w:szCs w:val="17"/>
                                            </w:rPr>
                                            <w:t> </w:t>
                                          </w:r>
                                          <w:r>
                                            <w:rPr>
                                              <w:rFonts w:ascii="Helvetica" w:eastAsia="Times New Roman" w:hAnsi="Helvetica" w:cs="Helvetica"/>
                                              <w:noProof/>
                                              <w:color w:val="606060"/>
                                              <w:sz w:val="17"/>
                                              <w:szCs w:val="17"/>
                                            </w:rPr>
                                            <w:drawing>
                                              <wp:inline distT="0" distB="0" distL="0" distR="0">
                                                <wp:extent cx="114300" cy="114300"/>
                                                <wp:effectExtent l="0" t="0" r="0" b="0"/>
                                                <wp:docPr id="4" name="Imagen 4" descr="Leer Mas">
                                                  <a:hlinkClick xmlns:a="http://schemas.openxmlformats.org/drawingml/2006/main" r:id="rId1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er M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646026" w:rsidRDefault="00646026">
                                          <w:pPr>
                                            <w:spacing w:line="300" w:lineRule="auto"/>
                                            <w:jc w:val="both"/>
                                            <w:rPr>
                                              <w:rFonts w:ascii="Helvetica" w:eastAsia="Times New Roman" w:hAnsi="Helvetica" w:cs="Helvetica"/>
                                              <w:color w:val="606060"/>
                                              <w:sz w:val="17"/>
                                              <w:szCs w:val="17"/>
                                            </w:rPr>
                                          </w:pPr>
                                          <w:r>
                                            <w:rPr>
                                              <w:rFonts w:ascii="Helvetica" w:eastAsia="Times New Roman" w:hAnsi="Helvetica" w:cs="Helvetica"/>
                                              <w:color w:val="606060"/>
                                              <w:sz w:val="17"/>
                                              <w:szCs w:val="17"/>
                                            </w:rPr>
                                            <w:br/>
                                            <w:t> </w:t>
                                          </w:r>
                                        </w:p>
                                      </w:tc>
                                    </w:tr>
                                  </w:tbl>
                                  <w:p w:rsidR="00646026" w:rsidRDefault="00646026">
                                    <w:pPr>
                                      <w:rPr>
                                        <w:rFonts w:eastAsia="Times New Roman"/>
                                        <w:sz w:val="20"/>
                                        <w:szCs w:val="20"/>
                                      </w:rPr>
                                    </w:pP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904"/>
                              </w:tblGrid>
                              <w:tr w:rsidR="00646026">
                                <w:tc>
                                  <w:tcPr>
                                    <w:tcW w:w="0" w:type="auto"/>
                                    <w:hideMark/>
                                  </w:tcPr>
                                  <w:p w:rsidR="00646026" w:rsidRDefault="00646026">
                                    <w:pPr>
                                      <w:jc w:val="center"/>
                                      <w:rPr>
                                        <w:rFonts w:eastAsia="Times New Roman"/>
                                      </w:rPr>
                                    </w:pPr>
                                    <w:r>
                                      <w:rPr>
                                        <w:rFonts w:eastAsia="Times New Roman"/>
                                        <w:noProof/>
                                      </w:rPr>
                                      <w:drawing>
                                        <wp:inline distT="0" distB="0" distL="0" distR="0">
                                          <wp:extent cx="5715000" cy="352425"/>
                                          <wp:effectExtent l="0" t="0" r="0" b="9525"/>
                                          <wp:docPr id="3" name="Imagen 3" descr="https://gallery.mailchimp.com/907f80e152d21ede6d6185330/images/04bc6e00-096f-4e75-9e1f-40d6e87675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907f80e152d21ede6d6185330/images/04bc6e00-096f-4e75-9e1f-40d6e876751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52425"/>
                                                  </a:xfrm>
                                                  <a:prstGeom prst="rect">
                                                    <a:avLst/>
                                                  </a:prstGeom>
                                                  <a:noFill/>
                                                  <a:ln>
                                                    <a:noFill/>
                                                  </a:ln>
                                                </pic:spPr>
                                              </pic:pic>
                                            </a:graphicData>
                                          </a:graphic>
                                        </wp:inline>
                                      </w:drawing>
                                    </w: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7634"/>
                              </w:tblGrid>
                              <w:tr w:rsidR="00646026">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40"/>
                                    </w:tblGrid>
                                    <w:tr w:rsidR="00646026">
                                      <w:tc>
                                        <w:tcPr>
                                          <w:tcW w:w="0" w:type="auto"/>
                                          <w:hideMark/>
                                        </w:tcPr>
                                        <w:p w:rsidR="00646026" w:rsidRDefault="00646026">
                                          <w:pPr>
                                            <w:rPr>
                                              <w:rFonts w:eastAsia="Times New Roman"/>
                                            </w:rPr>
                                          </w:pPr>
                                          <w:r>
                                            <w:rPr>
                                              <w:rFonts w:eastAsia="Times New Roman"/>
                                              <w:noProof/>
                                            </w:rPr>
                                            <w:drawing>
                                              <wp:inline distT="0" distB="0" distL="0" distR="0">
                                                <wp:extent cx="1676400" cy="762000"/>
                                                <wp:effectExtent l="0" t="0" r="0" b="0"/>
                                                <wp:docPr id="2" name="Imagen 2" descr="Tru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uc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46026">
                                      <w:tc>
                                        <w:tcPr>
                                          <w:tcW w:w="0" w:type="auto"/>
                                          <w:hideMark/>
                                        </w:tcPr>
                                        <w:p w:rsidR="00646026" w:rsidRDefault="00646026">
                                          <w:pPr>
                                            <w:pStyle w:val="Ttulo1"/>
                                            <w:rPr>
                                              <w:rFonts w:eastAsia="Times New Roman"/>
                                            </w:rPr>
                                          </w:pPr>
                                          <w:r>
                                            <w:rPr>
                                              <w:rFonts w:eastAsia="Times New Roman"/>
                                              <w:sz w:val="21"/>
                                              <w:szCs w:val="21"/>
                                            </w:rPr>
                                            <w:t>¿Dónde están mis programas en Windows 8.1?</w:t>
                                          </w:r>
                                        </w:p>
                                        <w:p w:rsidR="00646026" w:rsidRDefault="00646026">
                                          <w:pPr>
                                            <w:spacing w:line="300" w:lineRule="auto"/>
                                            <w:jc w:val="both"/>
                                            <w:rPr>
                                              <w:rFonts w:ascii="Helvetica" w:eastAsia="Times New Roman" w:hAnsi="Helvetica" w:cs="Helvetica"/>
                                              <w:color w:val="606060"/>
                                              <w:sz w:val="17"/>
                                              <w:szCs w:val="17"/>
                                            </w:rPr>
                                          </w:pPr>
                                          <w:r>
                                            <w:rPr>
                                              <w:rFonts w:ascii="Helvetica" w:eastAsia="Times New Roman" w:hAnsi="Helvetica" w:cs="Helvetica"/>
                                              <w:color w:val="606060"/>
                                              <w:sz w:val="17"/>
                                              <w:szCs w:val="17"/>
                                            </w:rPr>
                                            <w:t>"Acabo de instalar un programa en Windows 8.1 y no lo encuentro". Si te ocurre esto y no hay acceso directo en el escritorio, es muy fácil acceder a él. Da al botón inicio y desde la pantalla de aplicaciones de Windows, damos a la flecha apuntando hacia abajo que verás en la zona inferior izquierda de la pantalla. Ahí verás todas las aplicaciones instaladas. Si además das con el botón derecho sobre ella, verás que las podrás anclar a la barra de tareas, colocarla en el escritorio,...</w:t>
                                          </w:r>
                                          <w:r>
                                            <w:rPr>
                                              <w:rFonts w:ascii="Helvetica" w:eastAsia="Times New Roman" w:hAnsi="Helvetica" w:cs="Helvetica"/>
                                              <w:color w:val="606060"/>
                                              <w:sz w:val="17"/>
                                              <w:szCs w:val="17"/>
                                            </w:rPr>
                                            <w:br/>
                                            <w:t> </w:t>
                                          </w:r>
                                        </w:p>
                                        <w:p w:rsidR="00646026" w:rsidRDefault="00646026">
                                          <w:pPr>
                                            <w:spacing w:line="300" w:lineRule="auto"/>
                                            <w:jc w:val="both"/>
                                            <w:rPr>
                                              <w:rFonts w:ascii="Helvetica" w:eastAsia="Times New Roman" w:hAnsi="Helvetica" w:cs="Helvetica"/>
                                              <w:color w:val="606060"/>
                                              <w:sz w:val="17"/>
                                              <w:szCs w:val="17"/>
                                            </w:rPr>
                                          </w:pP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 </w:t>
                                          </w:r>
                                        </w:p>
                                      </w:tc>
                                    </w:tr>
                                  </w:tbl>
                                  <w:p w:rsidR="00646026" w:rsidRDefault="00646026">
                                    <w:pPr>
                                      <w:rPr>
                                        <w:rFonts w:eastAsia="Times New Roman"/>
                                        <w:sz w:val="20"/>
                                        <w:szCs w:val="20"/>
                                      </w:rPr>
                                    </w:pPr>
                                  </w:p>
                                </w:tc>
                              </w:tr>
                            </w:tbl>
                            <w:p w:rsidR="00646026" w:rsidRDefault="00646026">
                              <w:pPr>
                                <w:rPr>
                                  <w:rFonts w:eastAsia="Times New Roman"/>
                                  <w:sz w:val="20"/>
                                  <w:szCs w:val="20"/>
                                </w:rPr>
                              </w:pPr>
                            </w:p>
                          </w:tc>
                        </w:tr>
                      </w:tbl>
                      <w:p w:rsidR="00646026" w:rsidRDefault="00646026">
                        <w:pPr>
                          <w:rPr>
                            <w:rFonts w:eastAsia="Times New Roman"/>
                            <w:vanish/>
                          </w:rPr>
                        </w:pPr>
                      </w:p>
                      <w:tbl>
                        <w:tblPr>
                          <w:tblW w:w="5000" w:type="pct"/>
                          <w:tblCellMar>
                            <w:left w:w="0" w:type="dxa"/>
                            <w:right w:w="0" w:type="dxa"/>
                          </w:tblCellMar>
                          <w:tblLook w:val="04A0" w:firstRow="1" w:lastRow="0" w:firstColumn="1" w:lastColumn="0" w:noHBand="0" w:noVBand="1"/>
                        </w:tblPr>
                        <w:tblGrid>
                          <w:gridCol w:w="7904"/>
                        </w:tblGrid>
                        <w:tr w:rsidR="00646026">
                          <w:trPr>
                            <w:hidden/>
                          </w:trPr>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7364"/>
                              </w:tblGrid>
                              <w:tr w:rsidR="00646026">
                                <w:trPr>
                                  <w:hidden/>
                                </w:trPr>
                                <w:tc>
                                  <w:tcPr>
                                    <w:tcW w:w="0" w:type="auto"/>
                                    <w:tcBorders>
                                      <w:top w:val="single" w:sz="6" w:space="0" w:color="999999"/>
                                      <w:left w:val="nil"/>
                                      <w:bottom w:val="nil"/>
                                      <w:right w:val="nil"/>
                                    </w:tcBorders>
                                    <w:vAlign w:val="center"/>
                                    <w:hideMark/>
                                  </w:tcPr>
                                  <w:p w:rsidR="00646026" w:rsidRDefault="00646026">
                                    <w:pPr>
                                      <w:rPr>
                                        <w:rFonts w:eastAsia="Times New Roman"/>
                                        <w:vanish/>
                                      </w:rPr>
                                    </w:pPr>
                                  </w:p>
                                </w:tc>
                              </w:tr>
                            </w:tbl>
                            <w:p w:rsidR="00646026" w:rsidRDefault="00646026">
                              <w:pPr>
                                <w:rPr>
                                  <w:rFonts w:eastAsia="Times New Roman"/>
                                  <w:sz w:val="20"/>
                                  <w:szCs w:val="20"/>
                                </w:rPr>
                              </w:pPr>
                            </w:p>
                          </w:tc>
                        </w:tr>
                      </w:tbl>
                      <w:p w:rsidR="00646026" w:rsidRDefault="00646026">
                        <w:pPr>
                          <w:rPr>
                            <w:rFonts w:eastAsia="Times New Roman"/>
                            <w:sz w:val="20"/>
                            <w:szCs w:val="20"/>
                          </w:rPr>
                        </w:pPr>
                      </w:p>
                    </w:tc>
                  </w:tr>
                </w:tbl>
                <w:p w:rsidR="00646026" w:rsidRDefault="00646026">
                  <w:pPr>
                    <w:jc w:val="center"/>
                    <w:rPr>
                      <w:rFonts w:eastAsia="Times New Roman"/>
                      <w:sz w:val="20"/>
                      <w:szCs w:val="20"/>
                    </w:rPr>
                  </w:pPr>
                </w:p>
              </w:tc>
            </w:tr>
            <w:tr w:rsidR="00646026">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646026">
                    <w:trPr>
                      <w:jc w:val="center"/>
                    </w:trPr>
                    <w:tc>
                      <w:tcPr>
                        <w:tcW w:w="0" w:type="auto"/>
                        <w:tcBorders>
                          <w:top w:val="nil"/>
                          <w:left w:val="nil"/>
                          <w:bottom w:val="single" w:sz="12" w:space="0" w:color="F2F2F2"/>
                          <w:right w:val="nil"/>
                        </w:tcBorders>
                        <w:shd w:val="clear" w:color="auto" w:fill="FFFFFF"/>
                        <w:hideMark/>
                      </w:tcPr>
                      <w:p w:rsidR="00646026" w:rsidRDefault="00646026">
                        <w:pPr>
                          <w:rPr>
                            <w:rFonts w:eastAsia="Times New Roman"/>
                            <w:sz w:val="20"/>
                            <w:szCs w:val="20"/>
                          </w:rPr>
                        </w:pPr>
                      </w:p>
                    </w:tc>
                  </w:tr>
                </w:tbl>
                <w:p w:rsidR="00646026" w:rsidRDefault="00646026">
                  <w:pPr>
                    <w:jc w:val="center"/>
                    <w:rPr>
                      <w:rFonts w:eastAsia="Times New Roman"/>
                      <w:sz w:val="20"/>
                      <w:szCs w:val="20"/>
                    </w:rPr>
                  </w:pPr>
                </w:p>
              </w:tc>
            </w:tr>
            <w:tr w:rsidR="00646026">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646026">
                    <w:trPr>
                      <w:jc w:val="center"/>
                    </w:trPr>
                    <w:tc>
                      <w:tcPr>
                        <w:tcW w:w="0" w:type="auto"/>
                        <w:tcBorders>
                          <w:top w:val="nil"/>
                          <w:left w:val="nil"/>
                          <w:bottom w:val="single" w:sz="12" w:space="0" w:color="F2F2F2"/>
                          <w:right w:val="nil"/>
                        </w:tcBorders>
                        <w:shd w:val="clear" w:color="auto" w:fill="FFFFFF"/>
                        <w:hideMark/>
                      </w:tcPr>
                      <w:p w:rsidR="00646026" w:rsidRDefault="00646026">
                        <w:pPr>
                          <w:rPr>
                            <w:rFonts w:eastAsia="Times New Roman"/>
                            <w:sz w:val="20"/>
                            <w:szCs w:val="20"/>
                          </w:rPr>
                        </w:pPr>
                      </w:p>
                    </w:tc>
                  </w:tr>
                </w:tbl>
                <w:p w:rsidR="00646026" w:rsidRDefault="00646026">
                  <w:pPr>
                    <w:jc w:val="center"/>
                    <w:rPr>
                      <w:rFonts w:eastAsia="Times New Roman"/>
                      <w:sz w:val="20"/>
                      <w:szCs w:val="20"/>
                    </w:rPr>
                  </w:pPr>
                </w:p>
              </w:tc>
            </w:tr>
            <w:tr w:rsidR="0064602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7904"/>
                  </w:tblGrid>
                  <w:tr w:rsidR="00646026">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904"/>
                        </w:tblGrid>
                        <w:tr w:rsidR="00646026">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646026">
                                <w:tc>
                                  <w:tcPr>
                                    <w:tcW w:w="0" w:type="auto"/>
                                    <w:tcMar>
                                      <w:top w:w="135" w:type="dxa"/>
                                      <w:left w:w="270" w:type="dxa"/>
                                      <w:bottom w:w="135" w:type="dxa"/>
                                      <w:right w:w="270" w:type="dxa"/>
                                    </w:tcMar>
                                    <w:hideMark/>
                                  </w:tcPr>
                                  <w:p w:rsidR="00C146EC" w:rsidRPr="008F5D17" w:rsidRDefault="00C146EC" w:rsidP="00C146EC">
                                    <w:pPr>
                                      <w:spacing w:line="300" w:lineRule="auto"/>
                                      <w:jc w:val="center"/>
                                      <w:rPr>
                                        <w:rFonts w:ascii="Helvetica" w:eastAsia="Times New Roman" w:hAnsi="Helvetica" w:cs="Helvetica"/>
                                        <w:color w:val="606060"/>
                                        <w:sz w:val="17"/>
                                        <w:szCs w:val="17"/>
                                      </w:rPr>
                                    </w:pPr>
                                    <w:r w:rsidRPr="008F5D17">
                                      <w:rPr>
                                        <w:rFonts w:ascii="Helvetica" w:eastAsia="Times New Roman" w:hAnsi="Helvetica" w:cs="Helvetica"/>
                                        <w:i/>
                                        <w:iCs/>
                                        <w:color w:val="606060"/>
                                        <w:sz w:val="17"/>
                                        <w:szCs w:val="17"/>
                                      </w:rPr>
                                      <w:t xml:space="preserve">Copyright © 2014 ABD Consultoría y Soluciones Informáticas, </w:t>
                                    </w:r>
                                    <w:proofErr w:type="spellStart"/>
                                    <w:r w:rsidRPr="008F5D17">
                                      <w:rPr>
                                        <w:rFonts w:ascii="Helvetica" w:eastAsia="Times New Roman" w:hAnsi="Helvetica" w:cs="Helvetica"/>
                                        <w:i/>
                                        <w:iCs/>
                                        <w:color w:val="606060"/>
                                        <w:sz w:val="17"/>
                                        <w:szCs w:val="17"/>
                                      </w:rPr>
                                      <w:t>All</w:t>
                                    </w:r>
                                    <w:proofErr w:type="spellEnd"/>
                                    <w:r w:rsidRPr="008F5D17">
                                      <w:rPr>
                                        <w:rFonts w:ascii="Helvetica" w:eastAsia="Times New Roman" w:hAnsi="Helvetica" w:cs="Helvetica"/>
                                        <w:i/>
                                        <w:iCs/>
                                        <w:color w:val="606060"/>
                                        <w:sz w:val="17"/>
                                        <w:szCs w:val="17"/>
                                      </w:rPr>
                                      <w:t xml:space="preserve"> </w:t>
                                    </w:r>
                                    <w:proofErr w:type="spellStart"/>
                                    <w:r w:rsidRPr="008F5D17">
                                      <w:rPr>
                                        <w:rFonts w:ascii="Helvetica" w:eastAsia="Times New Roman" w:hAnsi="Helvetica" w:cs="Helvetica"/>
                                        <w:i/>
                                        <w:iCs/>
                                        <w:color w:val="606060"/>
                                        <w:sz w:val="17"/>
                                        <w:szCs w:val="17"/>
                                      </w:rPr>
                                      <w:t>rights</w:t>
                                    </w:r>
                                    <w:proofErr w:type="spellEnd"/>
                                    <w:r w:rsidRPr="008F5D17">
                                      <w:rPr>
                                        <w:rFonts w:ascii="Helvetica" w:eastAsia="Times New Roman" w:hAnsi="Helvetica" w:cs="Helvetica"/>
                                        <w:i/>
                                        <w:iCs/>
                                        <w:color w:val="606060"/>
                                        <w:sz w:val="17"/>
                                        <w:szCs w:val="17"/>
                                      </w:rPr>
                                      <w:t xml:space="preserve"> </w:t>
                                    </w:r>
                                    <w:proofErr w:type="spellStart"/>
                                    <w:r w:rsidRPr="008F5D17">
                                      <w:rPr>
                                        <w:rFonts w:ascii="Helvetica" w:eastAsia="Times New Roman" w:hAnsi="Helvetica" w:cs="Helvetica"/>
                                        <w:i/>
                                        <w:iCs/>
                                        <w:color w:val="606060"/>
                                        <w:sz w:val="17"/>
                                        <w:szCs w:val="17"/>
                                      </w:rPr>
                                      <w:t>reserved</w:t>
                                    </w:r>
                                    <w:proofErr w:type="spellEnd"/>
                                    <w:r w:rsidRPr="008F5D17">
                                      <w:rPr>
                                        <w:rFonts w:ascii="Helvetica" w:eastAsia="Times New Roman" w:hAnsi="Helvetica" w:cs="Helvetica"/>
                                        <w:i/>
                                        <w:iCs/>
                                        <w:color w:val="606060"/>
                                        <w:sz w:val="17"/>
                                        <w:szCs w:val="17"/>
                                      </w:rPr>
                                      <w:t>.</w:t>
                                    </w:r>
                                    <w:r w:rsidRPr="008F5D17">
                                      <w:rPr>
                                        <w:rFonts w:ascii="Helvetica" w:eastAsia="Times New Roman" w:hAnsi="Helvetica" w:cs="Helvetica"/>
                                        <w:color w:val="606060"/>
                                        <w:sz w:val="17"/>
                                        <w:szCs w:val="17"/>
                                      </w:rPr>
                                      <w:br/>
                                    </w:r>
                                    <w:r w:rsidRPr="008F5D17">
                                      <w:rPr>
                                        <w:rFonts w:ascii="Helvetica" w:eastAsia="Times New Roman" w:hAnsi="Helvetica" w:cs="Helvetica"/>
                                        <w:b/>
                                        <w:bCs/>
                                        <w:color w:val="606060"/>
                                        <w:sz w:val="17"/>
                                        <w:szCs w:val="17"/>
                                      </w:rPr>
                                      <w:t>Nuestra dirección:</w:t>
                                    </w:r>
                                  </w:p>
                                  <w:p w:rsidR="00C146EC" w:rsidRPr="008F5D17" w:rsidRDefault="00C146EC" w:rsidP="00C146EC">
                                    <w:pPr>
                                      <w:spacing w:line="300" w:lineRule="auto"/>
                                      <w:jc w:val="center"/>
                                      <w:rPr>
                                        <w:rFonts w:ascii="Helvetica" w:eastAsia="Times New Roman" w:hAnsi="Helvetica" w:cs="Helvetica"/>
                                        <w:color w:val="606060"/>
                                        <w:sz w:val="17"/>
                                        <w:szCs w:val="17"/>
                                      </w:rPr>
                                    </w:pPr>
                                    <w:r w:rsidRPr="008F5D17">
                                      <w:rPr>
                                        <w:rFonts w:ascii="Helvetica" w:eastAsia="Times New Roman" w:hAnsi="Helvetica" w:cs="Helvetica"/>
                                        <w:color w:val="606060"/>
                                        <w:sz w:val="17"/>
                                        <w:szCs w:val="17"/>
                                      </w:rPr>
                                      <w:t>ABD Consultoría y Soluciones Informáticas</w:t>
                                    </w:r>
                                  </w:p>
                                  <w:p w:rsidR="00C146EC" w:rsidRPr="008F5D17" w:rsidRDefault="00C146EC" w:rsidP="00C146EC">
                                    <w:pPr>
                                      <w:spacing w:line="300" w:lineRule="auto"/>
                                      <w:jc w:val="center"/>
                                      <w:rPr>
                                        <w:rFonts w:ascii="Helvetica" w:eastAsia="Times New Roman" w:hAnsi="Helvetica" w:cs="Helvetica"/>
                                        <w:color w:val="606060"/>
                                        <w:sz w:val="17"/>
                                        <w:szCs w:val="17"/>
                                      </w:rPr>
                                    </w:pPr>
                                    <w:r w:rsidRPr="008F5D17">
                                      <w:rPr>
                                        <w:rFonts w:ascii="Helvetica" w:eastAsia="Times New Roman" w:hAnsi="Helvetica" w:cs="Helvetica"/>
                                        <w:color w:val="606060"/>
                                        <w:sz w:val="17"/>
                                        <w:szCs w:val="17"/>
                                      </w:rPr>
                                      <w:t>Alberche 4A 1D</w:t>
                                    </w:r>
                                  </w:p>
                                  <w:p w:rsidR="00C146EC" w:rsidRPr="008F5D17" w:rsidRDefault="00C146EC" w:rsidP="00C146EC">
                                    <w:pPr>
                                      <w:spacing w:line="300" w:lineRule="auto"/>
                                      <w:jc w:val="center"/>
                                      <w:rPr>
                                        <w:rFonts w:ascii="Helvetica" w:eastAsia="Times New Roman" w:hAnsi="Helvetica" w:cs="Helvetica"/>
                                        <w:color w:val="606060"/>
                                        <w:sz w:val="17"/>
                                        <w:szCs w:val="17"/>
                                      </w:rPr>
                                    </w:pPr>
                                    <w:r w:rsidRPr="008F5D17">
                                      <w:rPr>
                                        <w:rFonts w:ascii="Helvetica" w:eastAsia="Times New Roman" w:hAnsi="Helvetica" w:cs="Helvetica"/>
                                        <w:color w:val="606060"/>
                                        <w:sz w:val="17"/>
                                        <w:szCs w:val="17"/>
                                      </w:rPr>
                                      <w:t>Sevilla, Sevilla 41005</w:t>
                                    </w:r>
                                  </w:p>
                                  <w:p w:rsidR="00C146EC" w:rsidRPr="008F5D17" w:rsidRDefault="00C146EC" w:rsidP="00C146EC">
                                    <w:pPr>
                                      <w:spacing w:line="300" w:lineRule="auto"/>
                                      <w:jc w:val="center"/>
                                      <w:rPr>
                                        <w:rFonts w:ascii="Helvetica" w:eastAsia="Times New Roman" w:hAnsi="Helvetica" w:cs="Helvetica"/>
                                        <w:color w:val="606060"/>
                                        <w:sz w:val="17"/>
                                        <w:szCs w:val="17"/>
                                      </w:rPr>
                                    </w:pPr>
                                    <w:r w:rsidRPr="008F5D17">
                                      <w:rPr>
                                        <w:rFonts w:ascii="Helvetica" w:eastAsia="Times New Roman" w:hAnsi="Helvetica" w:cs="Helvetica"/>
                                        <w:color w:val="606060"/>
                                        <w:sz w:val="17"/>
                                        <w:szCs w:val="17"/>
                                      </w:rPr>
                                      <w:t>España</w:t>
                                    </w:r>
                                  </w:p>
                                  <w:p w:rsidR="00C146EC" w:rsidRPr="008F5D17" w:rsidRDefault="00C146EC" w:rsidP="00C146EC">
                                    <w:pPr>
                                      <w:spacing w:line="360" w:lineRule="auto"/>
                                      <w:jc w:val="center"/>
                                      <w:rPr>
                                        <w:rFonts w:ascii="Helvetica" w:eastAsia="Times New Roman" w:hAnsi="Helvetica" w:cs="Helvetica"/>
                                        <w:b/>
                                        <w:color w:val="808080"/>
                                        <w:sz w:val="15"/>
                                        <w:szCs w:val="15"/>
                                      </w:rPr>
                                    </w:pPr>
                                    <w:r w:rsidRPr="008F5D17">
                                      <w:rPr>
                                        <w:rFonts w:ascii="Helvetica" w:eastAsia="Times New Roman" w:hAnsi="Helvetica" w:cs="Helvetica"/>
                                        <w:b/>
                                        <w:bCs/>
                                        <w:color w:val="808080"/>
                                        <w:sz w:val="15"/>
                                        <w:szCs w:val="15"/>
                                      </w:rPr>
                                      <w:t>Si desea más información:</w:t>
                                    </w:r>
                                  </w:p>
                                  <w:p w:rsidR="00C146EC" w:rsidRPr="008F5D17" w:rsidRDefault="00C146EC" w:rsidP="00C146EC">
                                    <w:pPr>
                                      <w:spacing w:line="360" w:lineRule="auto"/>
                                      <w:jc w:val="center"/>
                                      <w:rPr>
                                        <w:rFonts w:ascii="Helvetica" w:eastAsia="Times New Roman" w:hAnsi="Helvetica" w:cs="Helvetica"/>
                                        <w:b/>
                                        <w:color w:val="808080"/>
                                        <w:sz w:val="15"/>
                                        <w:szCs w:val="15"/>
                                      </w:rPr>
                                    </w:pPr>
                                    <w:proofErr w:type="spellStart"/>
                                    <w:r w:rsidRPr="008F5D17">
                                      <w:rPr>
                                        <w:rFonts w:eastAsia="Times New Roman"/>
                                        <w:color w:val="808080"/>
                                        <w:sz w:val="15"/>
                                        <w:szCs w:val="15"/>
                                      </w:rPr>
                                      <w:t>Tlfno</w:t>
                                    </w:r>
                                    <w:proofErr w:type="spellEnd"/>
                                    <w:r w:rsidRPr="008F5D17">
                                      <w:rPr>
                                        <w:rFonts w:eastAsia="Times New Roman"/>
                                        <w:color w:val="808080"/>
                                        <w:sz w:val="15"/>
                                        <w:szCs w:val="15"/>
                                      </w:rPr>
                                      <w:t>. 954 93 28 50</w:t>
                                    </w:r>
                                  </w:p>
                                  <w:p w:rsidR="00C146EC" w:rsidRPr="008F5D17" w:rsidRDefault="00C146EC" w:rsidP="00C146EC">
                                    <w:pPr>
                                      <w:spacing w:line="360" w:lineRule="auto"/>
                                      <w:jc w:val="center"/>
                                      <w:rPr>
                                        <w:rFonts w:ascii="Helvetica" w:eastAsia="Times New Roman" w:hAnsi="Helvetica" w:cs="Helvetica"/>
                                        <w:b/>
                                        <w:color w:val="808080"/>
                                        <w:sz w:val="15"/>
                                        <w:szCs w:val="15"/>
                                      </w:rPr>
                                    </w:pPr>
                                    <w:r w:rsidRPr="008F5D17">
                                      <w:rPr>
                                        <w:rFonts w:ascii="Helvetica" w:eastAsia="Times New Roman" w:hAnsi="Helvetica" w:cs="Helvetica"/>
                                        <w:b/>
                                        <w:color w:val="808080"/>
                                        <w:sz w:val="15"/>
                                        <w:szCs w:val="15"/>
                                      </w:rPr>
                                      <w:t>Email: info@abd.es</w:t>
                                    </w:r>
                                  </w:p>
                                  <w:p w:rsidR="00C146EC" w:rsidRPr="008F5D17" w:rsidRDefault="00C146EC" w:rsidP="00C146EC">
                                    <w:pPr>
                                      <w:spacing w:line="360" w:lineRule="auto"/>
                                      <w:jc w:val="center"/>
                                      <w:rPr>
                                        <w:rFonts w:ascii="Helvetica" w:eastAsia="Times New Roman" w:hAnsi="Helvetica" w:cs="Helvetica"/>
                                        <w:b/>
                                        <w:color w:val="808080"/>
                                        <w:sz w:val="15"/>
                                        <w:szCs w:val="15"/>
                                      </w:rPr>
                                    </w:pPr>
                                  </w:p>
                                  <w:p w:rsidR="00C146EC" w:rsidRPr="008F5D17" w:rsidRDefault="005A0171" w:rsidP="00C146EC">
                                    <w:pPr>
                                      <w:spacing w:line="300" w:lineRule="auto"/>
                                      <w:jc w:val="center"/>
                                      <w:rPr>
                                        <w:rFonts w:ascii="Helvetica" w:hAnsi="Helvetica" w:cs="Helvetica"/>
                                        <w:color w:val="606060"/>
                                        <w:sz w:val="17"/>
                                        <w:szCs w:val="17"/>
                                      </w:rPr>
                                    </w:pPr>
                                    <w:hyperlink r:id="rId24" w:history="1">
                                      <w:r w:rsidR="00C146EC" w:rsidRPr="008F5D17">
                                        <w:rPr>
                                          <w:rFonts w:ascii="Helvetica" w:eastAsia="Times New Roman" w:hAnsi="Helvetica" w:cs="Helvetica"/>
                                          <w:b/>
                                          <w:color w:val="0000FF"/>
                                          <w:sz w:val="15"/>
                                          <w:szCs w:val="15"/>
                                          <w:u w:val="single"/>
                                        </w:rPr>
                                        <w:t>Pulse aquí para eliminar de esta lista</w:t>
                                      </w:r>
                                    </w:hyperlink>
                                  </w:p>
                                  <w:p w:rsidR="00646026" w:rsidRDefault="00646026">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t xml:space="preserve">  </w:t>
                                    </w:r>
                                  </w:p>
                                </w:tc>
                              </w:tr>
                            </w:tbl>
                            <w:p w:rsidR="00646026" w:rsidRDefault="00646026">
                              <w:pPr>
                                <w:rPr>
                                  <w:rFonts w:eastAsia="Times New Roman"/>
                                  <w:sz w:val="20"/>
                                  <w:szCs w:val="20"/>
                                </w:rPr>
                              </w:pPr>
                            </w:p>
                          </w:tc>
                        </w:tr>
                      </w:tbl>
                      <w:p w:rsidR="00646026" w:rsidRDefault="00646026">
                        <w:pPr>
                          <w:rPr>
                            <w:rFonts w:eastAsia="Times New Roman"/>
                            <w:sz w:val="20"/>
                            <w:szCs w:val="20"/>
                          </w:rPr>
                        </w:pPr>
                      </w:p>
                    </w:tc>
                  </w:tr>
                </w:tbl>
                <w:p w:rsidR="00646026" w:rsidRDefault="00646026">
                  <w:pPr>
                    <w:jc w:val="center"/>
                    <w:rPr>
                      <w:rFonts w:eastAsia="Times New Roman"/>
                      <w:sz w:val="20"/>
                      <w:szCs w:val="20"/>
                    </w:rPr>
                  </w:pPr>
                </w:p>
              </w:tc>
            </w:tr>
          </w:tbl>
          <w:p w:rsidR="00646026" w:rsidRDefault="00646026">
            <w:pPr>
              <w:jc w:val="center"/>
              <w:rPr>
                <w:rFonts w:eastAsia="Times New Roman"/>
                <w:sz w:val="20"/>
                <w:szCs w:val="20"/>
              </w:rPr>
            </w:pPr>
          </w:p>
        </w:tc>
      </w:tr>
    </w:tbl>
    <w:p w:rsidR="008E0715" w:rsidRDefault="00646026" w:rsidP="00FA71EC">
      <w:pPr>
        <w:spacing w:after="240"/>
        <w:jc w:val="center"/>
      </w:pPr>
      <w:r>
        <w:rPr>
          <w:rFonts w:eastAsia="Times New Roman"/>
        </w:rPr>
        <w:br/>
      </w:r>
      <w:r>
        <w:rPr>
          <w:rFonts w:eastAsia="Times New Roman"/>
        </w:rPr>
        <w:br/>
      </w:r>
    </w:p>
    <w:sectPr w:rsidR="008E07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26"/>
    <w:rsid w:val="005A0171"/>
    <w:rsid w:val="00646026"/>
    <w:rsid w:val="008E0715"/>
    <w:rsid w:val="00C146EC"/>
    <w:rsid w:val="00E12FCE"/>
    <w:rsid w:val="00FA7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082AC-4B8A-4B1F-9B14-32E3EDFB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26"/>
    <w:pPr>
      <w:spacing w:after="0" w:line="240" w:lineRule="auto"/>
    </w:pPr>
    <w:rPr>
      <w:rFonts w:ascii="Times New Roman" w:hAnsi="Times New Roman" w:cs="Times New Roman"/>
      <w:sz w:val="24"/>
      <w:szCs w:val="24"/>
      <w:lang w:eastAsia="es-ES"/>
    </w:rPr>
  </w:style>
  <w:style w:type="paragraph" w:styleId="Ttulo1">
    <w:name w:val="heading 1"/>
    <w:basedOn w:val="Normal"/>
    <w:link w:val="Ttulo1Car"/>
    <w:uiPriority w:val="9"/>
    <w:qFormat/>
    <w:rsid w:val="00646026"/>
    <w:pPr>
      <w:spacing w:line="300" w:lineRule="auto"/>
      <w:outlineLvl w:val="0"/>
    </w:pPr>
    <w:rPr>
      <w:rFonts w:ascii="Helvetica" w:hAnsi="Helvetica" w:cs="Helvetica"/>
      <w:b/>
      <w:bCs/>
      <w:color w:val="2869A7"/>
      <w:spacing w:val="-15"/>
      <w:kern w:val="36"/>
      <w:sz w:val="60"/>
      <w:szCs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6026"/>
    <w:rPr>
      <w:rFonts w:ascii="Helvetica" w:hAnsi="Helvetica" w:cs="Helvetica"/>
      <w:b/>
      <w:bCs/>
      <w:color w:val="2869A7"/>
      <w:spacing w:val="-15"/>
      <w:kern w:val="36"/>
      <w:sz w:val="60"/>
      <w:szCs w:val="60"/>
      <w:lang w:eastAsia="es-ES"/>
    </w:rPr>
  </w:style>
  <w:style w:type="character" w:styleId="Hipervnculo">
    <w:name w:val="Hyperlink"/>
    <w:basedOn w:val="Fuentedeprrafopredeter"/>
    <w:uiPriority w:val="99"/>
    <w:semiHidden/>
    <w:unhideWhenUsed/>
    <w:rsid w:val="00646026"/>
    <w:rPr>
      <w:color w:val="0000FF"/>
      <w:u w:val="single"/>
    </w:rPr>
  </w:style>
  <w:style w:type="character" w:styleId="Textoennegrita">
    <w:name w:val="Strong"/>
    <w:basedOn w:val="Fuentedeprrafopredeter"/>
    <w:uiPriority w:val="22"/>
    <w:qFormat/>
    <w:rsid w:val="00646026"/>
    <w:rPr>
      <w:b/>
      <w:bCs/>
    </w:rPr>
  </w:style>
  <w:style w:type="character" w:styleId="nfasis">
    <w:name w:val="Emphasis"/>
    <w:basedOn w:val="Fuentedeprrafopredeter"/>
    <w:uiPriority w:val="20"/>
    <w:qFormat/>
    <w:rsid w:val="00646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6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es/sistemas-networking/formacion/formacion-sistemas/" TargetMode="External"/><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http://www.abd.es/destacados/actualidad-abd/microsoft-presento-windows-10/"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bd.es/microsoft-cloud/office-365/" TargetMode="External"/><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mailto:arco@abd.es?subject=Deseo%20den%20de%20baja%20mi%20email%20de%20la%20lista%20ABDTech." TargetMode="External"/><Relationship Id="rId5" Type="http://schemas.openxmlformats.org/officeDocument/2006/relationships/hyperlink" Target="http://www.abd.es/" TargetMode="External"/><Relationship Id="rId15" Type="http://schemas.openxmlformats.org/officeDocument/2006/relationships/image" Target="media/image7.jpeg"/><Relationship Id="rId23"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hyperlink" Target="http://azure.microsoft.com/es-es/pricing/free-trial/" TargetMode="External"/><Relationship Id="rId4" Type="http://schemas.openxmlformats.org/officeDocument/2006/relationships/hyperlink" Target="http://us6.campaign-archive2.com/?u=907f80e152d21ede6d6185330&amp;id=1c891eb250&amp;e=" TargetMode="External"/><Relationship Id="rId9" Type="http://schemas.openxmlformats.org/officeDocument/2006/relationships/image" Target="media/image3.jpeg"/><Relationship Id="rId14" Type="http://schemas.openxmlformats.org/officeDocument/2006/relationships/hyperlink" Target="http://www.abd.es/destacados/actualidad-abd/office-365-en-todos-nuestros-dispositivos/" TargetMode="External"/><Relationship Id="rId22"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Muñoz Moreno</dc:creator>
  <cp:keywords/>
  <dc:description/>
  <cp:lastModifiedBy>Fernando Muñoz Moreno</cp:lastModifiedBy>
  <cp:revision>5</cp:revision>
  <dcterms:created xsi:type="dcterms:W3CDTF">2015-02-13T12:34:00Z</dcterms:created>
  <dcterms:modified xsi:type="dcterms:W3CDTF">2015-02-13T12:39:00Z</dcterms:modified>
</cp:coreProperties>
</file>